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2244F9" w:rsidRPr="009F5988">
        <w:trPr>
          <w:tblCellSpacing w:w="0" w:type="dxa"/>
          <w:jc w:val="center"/>
        </w:trPr>
        <w:tc>
          <w:tcPr>
            <w:tcW w:w="0" w:type="auto"/>
            <w:vAlign w:val="center"/>
            <w:hideMark/>
          </w:tcPr>
          <w:p w:rsidR="002244F9" w:rsidRPr="009F5988" w:rsidRDefault="002244F9" w:rsidP="009F5988">
            <w:pPr>
              <w:widowControl/>
              <w:spacing w:line="600" w:lineRule="exact"/>
              <w:jc w:val="center"/>
              <w:rPr>
                <w:rFonts w:ascii="方正小标宋简体" w:eastAsia="方正小标宋简体" w:hAnsi="黑体" w:cs="宋体"/>
                <w:kern w:val="0"/>
                <w:sz w:val="44"/>
                <w:szCs w:val="44"/>
              </w:rPr>
            </w:pPr>
            <w:r w:rsidRPr="009F5988">
              <w:rPr>
                <w:rFonts w:ascii="方正小标宋简体" w:eastAsia="方正小标宋简体" w:hAnsi="黑体" w:cs="宋体" w:hint="eastAsia"/>
                <w:kern w:val="0"/>
                <w:sz w:val="44"/>
                <w:szCs w:val="44"/>
              </w:rPr>
              <w:t>教育部办公厅 卫生部办公厅关于进一步</w:t>
            </w:r>
            <w:r w:rsidRPr="009F5988">
              <w:rPr>
                <w:rFonts w:ascii="方正小标宋简体" w:eastAsia="方正小标宋简体" w:hAnsi="黑体" w:cs="宋体" w:hint="eastAsia"/>
                <w:kern w:val="0"/>
                <w:sz w:val="44"/>
                <w:szCs w:val="44"/>
              </w:rPr>
              <w:br/>
              <w:t xml:space="preserve">加强学校控烟工作的意见 </w:t>
            </w:r>
          </w:p>
        </w:tc>
      </w:tr>
    </w:tbl>
    <w:p w:rsidR="002244F9" w:rsidRPr="009F5988" w:rsidRDefault="002244F9" w:rsidP="002244F9">
      <w:pPr>
        <w:widowControl/>
        <w:jc w:val="right"/>
        <w:rPr>
          <w:rFonts w:ascii="楷体" w:eastAsia="楷体" w:hAnsi="楷体" w:cs="宋体"/>
          <w:kern w:val="0"/>
          <w:sz w:val="30"/>
          <w:szCs w:val="30"/>
        </w:rPr>
      </w:pPr>
      <w:r w:rsidRPr="009F5988">
        <w:rPr>
          <w:rFonts w:ascii="楷体" w:eastAsia="楷体" w:hAnsi="楷体" w:cs="宋体" w:hint="eastAsia"/>
          <w:kern w:val="0"/>
          <w:sz w:val="30"/>
          <w:szCs w:val="30"/>
        </w:rPr>
        <w:t>教体艺厅</w:t>
      </w:r>
      <w:r w:rsidR="009F5988">
        <w:rPr>
          <w:rFonts w:ascii="楷体" w:eastAsia="楷体" w:hAnsi="楷体" w:cs="宋体" w:hint="eastAsia"/>
          <w:kern w:val="0"/>
          <w:sz w:val="30"/>
          <w:szCs w:val="30"/>
        </w:rPr>
        <w:t>[2010]5</w:t>
      </w:r>
      <w:r w:rsidRPr="009F5988">
        <w:rPr>
          <w:rFonts w:ascii="楷体" w:eastAsia="楷体" w:hAnsi="楷体" w:cs="宋体" w:hint="eastAsia"/>
          <w:kern w:val="0"/>
          <w:sz w:val="30"/>
          <w:szCs w:val="30"/>
        </w:rPr>
        <w:t xml:space="preserve">号 </w:t>
      </w:r>
    </w:p>
    <w:tbl>
      <w:tblPr>
        <w:tblW w:w="5000" w:type="pct"/>
        <w:jc w:val="center"/>
        <w:tblCellSpacing w:w="0" w:type="dxa"/>
        <w:tblCellMar>
          <w:left w:w="0" w:type="dxa"/>
          <w:right w:w="0" w:type="dxa"/>
        </w:tblCellMar>
        <w:tblLook w:val="04A0"/>
      </w:tblPr>
      <w:tblGrid>
        <w:gridCol w:w="8306"/>
      </w:tblGrid>
      <w:tr w:rsidR="002244F9" w:rsidRPr="002244F9">
        <w:trPr>
          <w:trHeight w:val="375"/>
          <w:tblCellSpacing w:w="0" w:type="dxa"/>
          <w:jc w:val="center"/>
        </w:trPr>
        <w:tc>
          <w:tcPr>
            <w:tcW w:w="0" w:type="auto"/>
            <w:vAlign w:val="center"/>
            <w:hideMark/>
          </w:tcPr>
          <w:p w:rsidR="002244F9" w:rsidRPr="002244F9" w:rsidRDefault="002244F9" w:rsidP="002244F9">
            <w:pPr>
              <w:widowControl/>
              <w:jc w:val="left"/>
              <w:rPr>
                <w:rFonts w:ascii="宋体" w:hAnsi="宋体" w:cs="宋体"/>
                <w:kern w:val="0"/>
                <w:sz w:val="18"/>
                <w:szCs w:val="18"/>
              </w:rPr>
            </w:pPr>
          </w:p>
        </w:tc>
      </w:tr>
    </w:tbl>
    <w:p w:rsidR="002244F9" w:rsidRPr="002244F9" w:rsidRDefault="002244F9" w:rsidP="002244F9">
      <w:pPr>
        <w:widowControl/>
        <w:jc w:val="center"/>
        <w:rPr>
          <w:rFonts w:ascii="宋体" w:hAnsi="宋体" w:cs="宋体"/>
          <w:vanish/>
          <w:kern w:val="0"/>
          <w:sz w:val="18"/>
          <w:szCs w:val="18"/>
        </w:rPr>
      </w:pPr>
    </w:p>
    <w:tbl>
      <w:tblPr>
        <w:tblW w:w="5000" w:type="pct"/>
        <w:jc w:val="center"/>
        <w:tblCellSpacing w:w="0" w:type="dxa"/>
        <w:tblCellMar>
          <w:left w:w="0" w:type="dxa"/>
          <w:right w:w="0" w:type="dxa"/>
        </w:tblCellMar>
        <w:tblLook w:val="04A0"/>
      </w:tblPr>
      <w:tblGrid>
        <w:gridCol w:w="8306"/>
      </w:tblGrid>
      <w:tr w:rsidR="002244F9" w:rsidRPr="009F5988">
        <w:trPr>
          <w:tblCellSpacing w:w="0" w:type="dxa"/>
          <w:jc w:val="center"/>
        </w:trPr>
        <w:tc>
          <w:tcPr>
            <w:tcW w:w="0" w:type="auto"/>
            <w:hideMark/>
          </w:tcPr>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各省、自治区、直辖市教育厅（教委）、卫生厅（局），新疆生产建设兵团教育局、卫生局，部属各高等学校：</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烟草可以导致多种疾病，甚至可以因加重疾病而死亡，已经成为严重影响公众健康的全球性公共卫生问题之一。控制吸烟、预防疾病已成为各国政府的共识。我国政府高度重视烟草控制工作，签署了世界卫生组织的《烟草控制框架公约》，并经全国人大批准于2006年1月9日正式予以实施生效。为保护我国青少年免遭烟草的危害，《中华人民共和国未成年人保护法》明确规定“任何人不得在中小学校、幼儿园、托儿所的教室、寝室、活动室和其他未成年人集中活动的场所吸烟、饮酒”。为履行《烟草控制框架公约》，落实《中华人民共和国未成年人保护法》有关要求，使青少年远离烟草危害，现就进一步加强各级各类学校（含专门面向未成年人的校外活动场所）控烟工作提出以下意见：</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b/>
                <w:bCs/>
                <w:color w:val="000000"/>
                <w:kern w:val="0"/>
                <w:sz w:val="32"/>
                <w:szCs w:val="32"/>
              </w:rPr>
              <w:t xml:space="preserve">　　一、 提高认识，加强领导，认真履行控烟职责</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烟草烟雾中有4000多种化学物质，包含许多有毒有害物质，其中有40多种物质具有致癌性且烟草中的尼古丁具有极强的成瘾性，一旦吸烟成瘾，很难摆脱。目前，我国吸</w:t>
            </w:r>
            <w:r w:rsidRPr="009F5988">
              <w:rPr>
                <w:rFonts w:ascii="仿宋_GB2312" w:eastAsia="仿宋_GB2312" w:hAnsi="宋体" w:cs="宋体" w:hint="eastAsia"/>
                <w:color w:val="000000"/>
                <w:kern w:val="0"/>
                <w:sz w:val="32"/>
                <w:szCs w:val="32"/>
              </w:rPr>
              <w:lastRenderedPageBreak/>
              <w:t>烟人数超过3亿，遭受被动吸烟危害的人数高达5.4亿，其中15岁以下儿童有1.8亿，每年约有100万人死于吸烟导致的疾病。各级教育、卫生行政部门和学校要充分认识加强学校控烟的重要性、必要性，增强做好控烟工作的责任感、使命感。要进一步加强对学校控烟工作的组织领导，将控烟工作纳入当地教育、卫生工作规划，作为学校教育的重要内容纳入工作计划，制订具体的实施计划和工作目标，将责任落实到人，把创建无烟校园与建设文明校园、优化育人环境、培养德智体美全面发展人才工作有机地结合起来，常抓不懈。</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b/>
                <w:bCs/>
                <w:color w:val="000000"/>
                <w:kern w:val="0"/>
                <w:sz w:val="32"/>
                <w:szCs w:val="32"/>
              </w:rPr>
              <w:t xml:space="preserve">　　二、明确职责，积极配合，共同推进学校控烟工作</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学校控烟工作既是教育工作的重要内容，也是公共卫生的重要内容，教育、卫生等部门必须齐抓共管。各地教育行政部门要主动与卫生行政部门进行协调，结合当地实际，研究制定本地学校控烟工作的政策措施和推进方案。各地卫生行政部门要积极配合教育行政部门和学校开展控烟宣传教育活动，为学校控烟工作提供技术服务和指导，共同推进创建无烟学校工作。各级各类学校要按照国家和当地控烟工作的相关法规和政策要求，结合学生日常行为规范教育，认真开展各项控烟工作。</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b/>
                <w:bCs/>
                <w:color w:val="000000"/>
                <w:kern w:val="0"/>
                <w:sz w:val="32"/>
                <w:szCs w:val="32"/>
              </w:rPr>
              <w:t xml:space="preserve">　　三、加强宣传，健全制度，努力创建无烟学校</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1．加强控烟宣传教育。各级各类学校应将控烟宣传教</w:t>
            </w:r>
            <w:r w:rsidRPr="009F5988">
              <w:rPr>
                <w:rFonts w:ascii="仿宋_GB2312" w:eastAsia="仿宋_GB2312" w:hAnsi="宋体" w:cs="宋体" w:hint="eastAsia"/>
                <w:color w:val="000000"/>
                <w:kern w:val="0"/>
                <w:sz w:val="32"/>
                <w:szCs w:val="32"/>
              </w:rPr>
              <w:lastRenderedPageBreak/>
              <w:t>育纳入学校健康教育计划，通过课堂教学、讲座、班会、同伴教育、知识竞赛、板报等多种形式向师生传授烟草危害、不尝试吸烟、劝阻他人吸烟、拒绝吸二手烟等控烟核心知识和技能。要充分利用每年的5月31日世界无烟日，集中开展控烟主题宣传活动，强化学生的控烟知识、态度和行为，促进学生养成良好的文明行为和习惯。要通过“小手拉大手”等形式，学生向家长宣传控烟知识，劝阻家人不吸烟和避免被动吸烟。</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2．发挥教师控烟的表率作用。教师在学校的禁烟活动中应以身作则、带头戒烟，通过自身的戒烟，教育、带动学生自觉抵制烟草的诱惑。教师不得在学生面前吸烟，并做到相互之间不敬烟，不劝烟，发现学生吸烟，及时劝阻和教育。学校应积极倡导和帮助吸烟的教职员工戒烟，摒弃不健康的生活方式。</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3．建立健全控烟制度。中等职业学校和中小学校及托幼机构室内及校园应全面禁烟，高等学校教学区、办公区、图书馆等场所室内应全面禁烟。各级各类学校校园内主要区域应设置醒目的禁烟标志，校园内不得张贴或设置烟草广告或变相烟草广告并禁止出售烟草制品。</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b/>
                <w:bCs/>
                <w:color w:val="000000"/>
                <w:kern w:val="0"/>
                <w:sz w:val="32"/>
                <w:szCs w:val="32"/>
              </w:rPr>
              <w:t xml:space="preserve">　　四、加强督导检查，努力实现无烟学校工作目标</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各地教育、卫生行政部门要将控烟工作作为考评学校卫生工作的重要指标之一。各级各类学校应定期开展对本校各</w:t>
            </w:r>
            <w:r w:rsidRPr="009F5988">
              <w:rPr>
                <w:rFonts w:ascii="仿宋_GB2312" w:eastAsia="仿宋_GB2312" w:hAnsi="宋体" w:cs="宋体" w:hint="eastAsia"/>
                <w:color w:val="000000"/>
                <w:kern w:val="0"/>
                <w:sz w:val="32"/>
                <w:szCs w:val="32"/>
              </w:rPr>
              <w:lastRenderedPageBreak/>
              <w:t>部门、各班级控烟工作的检查。积极鼓励和推动各级各类学校按照《无烟学校标准》（见附件），开展创建无烟学校活动。</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附件：1.无烟学校参考标准（适用于中等职业学校和中小学校、托幼机构及专门的未成年人校外活动场所）</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2.无烟学校参考标准（适用于普通高等学校）</w:t>
            </w:r>
          </w:p>
          <w:p w:rsidR="002244F9" w:rsidRPr="009F5988" w:rsidRDefault="002244F9" w:rsidP="009F5988">
            <w:pPr>
              <w:widowControl/>
              <w:jc w:val="righ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教育部办公厅</w:t>
            </w:r>
          </w:p>
          <w:p w:rsidR="002244F9" w:rsidRPr="009F5988" w:rsidRDefault="002244F9" w:rsidP="009F5988">
            <w:pPr>
              <w:widowControl/>
              <w:jc w:val="righ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卫生部办公厅</w:t>
            </w:r>
          </w:p>
          <w:p w:rsidR="002244F9" w:rsidRPr="009F5988" w:rsidRDefault="002244F9" w:rsidP="009F5988">
            <w:pPr>
              <w:widowControl/>
              <w:jc w:val="righ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二○一○年六月十二日</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b/>
                <w:bCs/>
                <w:color w:val="000000"/>
                <w:kern w:val="0"/>
                <w:sz w:val="32"/>
                <w:szCs w:val="32"/>
              </w:rPr>
              <w:t>附件1：</w:t>
            </w:r>
          </w:p>
          <w:p w:rsidR="002244F9" w:rsidRPr="009F5988" w:rsidRDefault="002244F9" w:rsidP="009F5988">
            <w:pPr>
              <w:widowControl/>
              <w:jc w:val="center"/>
              <w:outlineLvl w:val="2"/>
              <w:rPr>
                <w:rFonts w:ascii="仿宋_GB2312" w:eastAsia="仿宋_GB2312" w:hAnsi="宋体" w:cs="宋体"/>
                <w:b/>
                <w:bCs/>
                <w:color w:val="000000"/>
                <w:kern w:val="0"/>
                <w:sz w:val="32"/>
                <w:szCs w:val="32"/>
              </w:rPr>
            </w:pPr>
            <w:r w:rsidRPr="009F5988">
              <w:rPr>
                <w:rFonts w:ascii="仿宋_GB2312" w:eastAsia="仿宋_GB2312" w:hAnsi="宋体" w:cs="宋体" w:hint="eastAsia"/>
                <w:b/>
                <w:bCs/>
                <w:color w:val="000000"/>
                <w:kern w:val="0"/>
                <w:sz w:val="32"/>
                <w:szCs w:val="32"/>
              </w:rPr>
              <w:t>无烟学校参考标准</w:t>
            </w:r>
          </w:p>
          <w:p w:rsidR="002244F9" w:rsidRPr="009F5988" w:rsidRDefault="002244F9" w:rsidP="009F5988">
            <w:pPr>
              <w:widowControl/>
              <w:jc w:val="center"/>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（适用于中等职业学校和中小学校、托幼机构及专门的未成年人校外活动场所）</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b/>
                <w:bCs/>
                <w:color w:val="000000"/>
                <w:kern w:val="0"/>
                <w:sz w:val="32"/>
                <w:szCs w:val="32"/>
              </w:rPr>
              <w:t xml:space="preserve">　　一、建立学校控烟制度</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1．建立由学校领导牵头，相关职能部门共同参与的控烟领导小组，相关职能部门职责明确。</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2．将控烟工作纳入学校年度工作计划，做到年初有计划，年终有总结。</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3．制定校内控烟管理规章制度。制度中应包括下列核心内容：</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（1）学生禁止吸烟；</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（2）任何人（包括外来人员）都不得在校园内吸烟；</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lastRenderedPageBreak/>
              <w:t xml:space="preserve">　　（3）设立兼职控烟宣传员、监督员等，明确相关控烟人员的职责；</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（4）将履行控烟职责的情况作为师生员工评优评先的参考指标之一。</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b/>
                <w:bCs/>
                <w:color w:val="000000"/>
                <w:kern w:val="0"/>
                <w:sz w:val="32"/>
                <w:szCs w:val="32"/>
              </w:rPr>
              <w:t xml:space="preserve">　　二、创建学校无烟环境</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1．校园内（包括建筑物内，操场等室外区域）无人吸烟，校园内无烟蒂、无吸烟者。</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2．校园内重点区域，如大门、教学楼、实验室、行政楼、会议室、教师办公室、室内运动场、图书室、教职工和学生食堂、接待室、楼道、卫生间等有醒目的禁烟标识。</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3．校园内不设置吸烟点，不摆放烟具。</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4．校园内禁止烟草广告和变相烟草广告。</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5．校园内禁止出售烟草制品。</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b/>
                <w:bCs/>
                <w:color w:val="000000"/>
                <w:kern w:val="0"/>
                <w:sz w:val="32"/>
                <w:szCs w:val="32"/>
              </w:rPr>
              <w:t xml:space="preserve">　　三、开展控烟宣传教育</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1．利用健康教育课或其他课程向学生传授烟草危害、不尝试吸烟、劝阻他人吸烟、拒绝吸二手烟等控烟核心知识和技能。</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2．充分运用主题班会、同伴教育、知识竞赛、板报、橱窗、广播等形式，向师生员工开展控烟宣传教育。</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3．利用5月31日世界无烟日开展控烟宣传活动。</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4．掌握师生员工吸烟动态，并对吸烟者进行劝阻。</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b/>
                <w:bCs/>
                <w:color w:val="000000"/>
                <w:kern w:val="0"/>
                <w:sz w:val="32"/>
                <w:szCs w:val="32"/>
              </w:rPr>
              <w:t xml:space="preserve">　　四、加强控烟监督检查</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lastRenderedPageBreak/>
              <w:t xml:space="preserve">　　1．有明确的部门和人员负责学校控烟工作的经常性监督检查。</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2．师生员工有责任对在校园内吸烟者进行劝阻。</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3．定期组织对学校各部门、各班级控烟工作进行检查，每年至少一次。</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b/>
                <w:bCs/>
                <w:color w:val="000000"/>
                <w:kern w:val="0"/>
                <w:sz w:val="32"/>
                <w:szCs w:val="32"/>
              </w:rPr>
              <w:t>附件2：</w:t>
            </w:r>
          </w:p>
          <w:p w:rsidR="002244F9" w:rsidRPr="009F5988" w:rsidRDefault="002244F9" w:rsidP="009F5988">
            <w:pPr>
              <w:widowControl/>
              <w:jc w:val="center"/>
              <w:outlineLvl w:val="2"/>
              <w:rPr>
                <w:rFonts w:ascii="仿宋_GB2312" w:eastAsia="仿宋_GB2312" w:hAnsi="宋体" w:cs="宋体"/>
                <w:b/>
                <w:bCs/>
                <w:color w:val="000000"/>
                <w:kern w:val="0"/>
                <w:sz w:val="32"/>
                <w:szCs w:val="32"/>
              </w:rPr>
            </w:pPr>
            <w:r w:rsidRPr="009F5988">
              <w:rPr>
                <w:rFonts w:ascii="仿宋_GB2312" w:eastAsia="仿宋_GB2312" w:hAnsi="宋体" w:cs="宋体" w:hint="eastAsia"/>
                <w:b/>
                <w:bCs/>
                <w:color w:val="000000"/>
                <w:kern w:val="0"/>
                <w:sz w:val="32"/>
                <w:szCs w:val="32"/>
              </w:rPr>
              <w:t>无烟学校参考标准</w:t>
            </w:r>
          </w:p>
          <w:p w:rsidR="002244F9" w:rsidRPr="009F5988" w:rsidRDefault="002244F9" w:rsidP="009F5988">
            <w:pPr>
              <w:widowControl/>
              <w:jc w:val="center"/>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（适用于普通高等学校）</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b/>
                <w:bCs/>
                <w:color w:val="000000"/>
                <w:kern w:val="0"/>
                <w:sz w:val="32"/>
                <w:szCs w:val="32"/>
              </w:rPr>
              <w:t xml:space="preserve">　　一、建立学校控烟制度</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1．建立由学校领导牵头，相关职能部门共同参与的控烟领导小组，相关职能部门职责明确。</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2．将控烟工作纳入学校年度工作计划,做到年初有计划、年终有总结。</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3．制定校内控烟管理规章制度。制度中应包括下列核心内容：</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（1) 任何人（包括外来人员）都不得在校园内指定吸烟区以外区域吸烟。</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（2）学校应设有兼职控烟监督员或巡视员，并有明确的工作职责。控烟监督员、巡视员应接受过相关的控烟知识培训。</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（3）将履行控烟职责的情况作为师生员工评优评先的参考指标之一。</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lastRenderedPageBreak/>
              <w:t xml:space="preserve">　　（4）教师不在学生面前吸烟，不接受学生敬烟，不向学生递烟。</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（5）教师应劝阻学生吸烟。</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（6）有鼓励或帮助教职员工戒烟的办法。</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w:t>
            </w:r>
            <w:r w:rsidRPr="009F5988">
              <w:rPr>
                <w:rFonts w:ascii="仿宋_GB2312" w:eastAsia="仿宋_GB2312" w:hAnsi="宋体" w:cs="宋体" w:hint="eastAsia"/>
                <w:b/>
                <w:bCs/>
                <w:color w:val="000000"/>
                <w:kern w:val="0"/>
                <w:sz w:val="32"/>
                <w:szCs w:val="32"/>
              </w:rPr>
              <w:t xml:space="preserve">　二、除指定室外吸烟区外全面禁烟，营造良好无烟环境</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1．校园内除指定的室外吸烟区外，其他区域无人吸烟，非吸烟区无烟蒂、无吸烟者。</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2．校园内重点区域，如大门、教学楼、宿舍楼、实验室、行政楼、会议室、教师办公室、室内运动场、图书馆、教职工和学生食堂、接待室、楼道、卫生间等有醒目的禁烟标识。</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3．非吸烟区不得摆放烟灰缸及其他烟具。</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4．吸烟区设置合理（室外、通风、偏僻）</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5．吸烟区悬挂、张贴烟草危害的宣传品。</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6. 校园内禁止烟草广告和变相烟草广告。</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b/>
                <w:bCs/>
                <w:color w:val="000000"/>
                <w:kern w:val="0"/>
                <w:sz w:val="32"/>
                <w:szCs w:val="32"/>
              </w:rPr>
              <w:t xml:space="preserve">　　三、开展多种形式的控烟宣传活动</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1．利用宣传栏、展版、广播、电视等形式进行控烟宣传。</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2．利用课堂、讲座等形式对学生开展控烟教育，将烟草危害、不尝试吸烟、劝阻他人吸烟、拒绝吸二手烟等内容作为控烟核心知识点。</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3．将控烟教育纳入新生入学教育内容。</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lastRenderedPageBreak/>
              <w:t xml:space="preserve">　　4．利用世界无烟日开展控烟宣传活动。</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b/>
                <w:bCs/>
                <w:color w:val="000000"/>
                <w:kern w:val="0"/>
                <w:sz w:val="32"/>
                <w:szCs w:val="32"/>
              </w:rPr>
              <w:t xml:space="preserve">　　四、加强控烟监督检查</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1．控烟监督员能认真履行劝阻吸烟人在非吸烟区吸烟的职责。</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2.全体师生员工均有对在校园内违反控烟规定的行为进行劝阻的义务。</w:t>
            </w:r>
          </w:p>
          <w:p w:rsidR="002244F9" w:rsidRPr="009F5988" w:rsidRDefault="002244F9" w:rsidP="009F5988">
            <w:pPr>
              <w:widowControl/>
              <w:jc w:val="left"/>
              <w:rPr>
                <w:rFonts w:ascii="仿宋_GB2312" w:eastAsia="仿宋_GB2312" w:hAnsi="宋体" w:cs="宋体"/>
                <w:color w:val="000000"/>
                <w:kern w:val="0"/>
                <w:sz w:val="32"/>
                <w:szCs w:val="32"/>
              </w:rPr>
            </w:pPr>
            <w:r w:rsidRPr="009F5988">
              <w:rPr>
                <w:rFonts w:ascii="仿宋_GB2312" w:eastAsia="仿宋_GB2312" w:hAnsi="宋体" w:cs="宋体" w:hint="eastAsia"/>
                <w:color w:val="000000"/>
                <w:kern w:val="0"/>
                <w:sz w:val="32"/>
                <w:szCs w:val="32"/>
              </w:rPr>
              <w:t xml:space="preserve">　　3．定期组织对学校各部门、各院系控烟工作进行检查，每年至少一次。</w:t>
            </w:r>
          </w:p>
        </w:tc>
      </w:tr>
    </w:tbl>
    <w:p w:rsidR="003571C4" w:rsidRDefault="003571C4"/>
    <w:sectPr w:rsidR="003571C4" w:rsidSect="003571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395" w:rsidRDefault="00D04395" w:rsidP="002244F9">
      <w:r>
        <w:separator/>
      </w:r>
    </w:p>
  </w:endnote>
  <w:endnote w:type="continuationSeparator" w:id="0">
    <w:p w:rsidR="00D04395" w:rsidRDefault="00D04395" w:rsidP="002244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7F" w:rsidRDefault="00B60475">
    <w:pPr>
      <w:pStyle w:val="a4"/>
      <w:jc w:val="right"/>
    </w:pPr>
    <w:fldSimple w:instr=" PAGE   \* MERGEFORMAT ">
      <w:r w:rsidR="00FE0525" w:rsidRPr="00FE0525">
        <w:rPr>
          <w:noProof/>
          <w:lang w:val="zh-CN"/>
        </w:rPr>
        <w:t>1</w:t>
      </w:r>
    </w:fldSimple>
  </w:p>
  <w:p w:rsidR="004A2B7F" w:rsidRDefault="004A2B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395" w:rsidRDefault="00D04395" w:rsidP="002244F9">
      <w:r>
        <w:separator/>
      </w:r>
    </w:p>
  </w:footnote>
  <w:footnote w:type="continuationSeparator" w:id="0">
    <w:p w:rsidR="00D04395" w:rsidRDefault="00D04395" w:rsidP="002244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44F9"/>
    <w:rsid w:val="0000324E"/>
    <w:rsid w:val="000045C2"/>
    <w:rsid w:val="000117CB"/>
    <w:rsid w:val="000201A9"/>
    <w:rsid w:val="00024D8D"/>
    <w:rsid w:val="00033CAF"/>
    <w:rsid w:val="00036CC6"/>
    <w:rsid w:val="0004368D"/>
    <w:rsid w:val="00045680"/>
    <w:rsid w:val="0006254A"/>
    <w:rsid w:val="00063F7C"/>
    <w:rsid w:val="000657CA"/>
    <w:rsid w:val="00066073"/>
    <w:rsid w:val="00066AF8"/>
    <w:rsid w:val="00066E18"/>
    <w:rsid w:val="0008141E"/>
    <w:rsid w:val="000821A7"/>
    <w:rsid w:val="0008242A"/>
    <w:rsid w:val="00082771"/>
    <w:rsid w:val="0009227A"/>
    <w:rsid w:val="00097407"/>
    <w:rsid w:val="000A2C7A"/>
    <w:rsid w:val="000A2DAD"/>
    <w:rsid w:val="000A4073"/>
    <w:rsid w:val="000A545C"/>
    <w:rsid w:val="000B120A"/>
    <w:rsid w:val="000B15C8"/>
    <w:rsid w:val="000B1BE8"/>
    <w:rsid w:val="000B5D6C"/>
    <w:rsid w:val="000B64EA"/>
    <w:rsid w:val="000C3476"/>
    <w:rsid w:val="000C4B1B"/>
    <w:rsid w:val="000C5AC5"/>
    <w:rsid w:val="000C77A1"/>
    <w:rsid w:val="000D7F20"/>
    <w:rsid w:val="000E15CE"/>
    <w:rsid w:val="000E3937"/>
    <w:rsid w:val="000F30B3"/>
    <w:rsid w:val="00100647"/>
    <w:rsid w:val="0010265A"/>
    <w:rsid w:val="00102C46"/>
    <w:rsid w:val="0010655F"/>
    <w:rsid w:val="00107316"/>
    <w:rsid w:val="00111428"/>
    <w:rsid w:val="0011546A"/>
    <w:rsid w:val="001213DA"/>
    <w:rsid w:val="001222BC"/>
    <w:rsid w:val="00122C31"/>
    <w:rsid w:val="00123D2C"/>
    <w:rsid w:val="0012475D"/>
    <w:rsid w:val="00125D84"/>
    <w:rsid w:val="0013791F"/>
    <w:rsid w:val="00143A34"/>
    <w:rsid w:val="00155A65"/>
    <w:rsid w:val="00165D9F"/>
    <w:rsid w:val="00174198"/>
    <w:rsid w:val="00175EC6"/>
    <w:rsid w:val="001760F8"/>
    <w:rsid w:val="00185BD1"/>
    <w:rsid w:val="001926C6"/>
    <w:rsid w:val="001934DD"/>
    <w:rsid w:val="001957A8"/>
    <w:rsid w:val="001A0639"/>
    <w:rsid w:val="001A22BC"/>
    <w:rsid w:val="001A4102"/>
    <w:rsid w:val="001B78A3"/>
    <w:rsid w:val="001C1AF2"/>
    <w:rsid w:val="001C4328"/>
    <w:rsid w:val="001C5629"/>
    <w:rsid w:val="001D4E02"/>
    <w:rsid w:val="001D645A"/>
    <w:rsid w:val="001E078F"/>
    <w:rsid w:val="001E0A8B"/>
    <w:rsid w:val="001E0FF6"/>
    <w:rsid w:val="001E43C5"/>
    <w:rsid w:val="001F75EA"/>
    <w:rsid w:val="001F77EF"/>
    <w:rsid w:val="002147FF"/>
    <w:rsid w:val="00214E1A"/>
    <w:rsid w:val="00215A00"/>
    <w:rsid w:val="00220684"/>
    <w:rsid w:val="002244F9"/>
    <w:rsid w:val="002316A2"/>
    <w:rsid w:val="00235A74"/>
    <w:rsid w:val="002416AB"/>
    <w:rsid w:val="002471CB"/>
    <w:rsid w:val="00256789"/>
    <w:rsid w:val="00257B51"/>
    <w:rsid w:val="00271834"/>
    <w:rsid w:val="00277A25"/>
    <w:rsid w:val="00290670"/>
    <w:rsid w:val="002942B4"/>
    <w:rsid w:val="00297A5B"/>
    <w:rsid w:val="002A12A9"/>
    <w:rsid w:val="002A618D"/>
    <w:rsid w:val="002B1472"/>
    <w:rsid w:val="002B3E88"/>
    <w:rsid w:val="002B6A12"/>
    <w:rsid w:val="002C01B7"/>
    <w:rsid w:val="002C4C4F"/>
    <w:rsid w:val="002C7284"/>
    <w:rsid w:val="002D4EB2"/>
    <w:rsid w:val="002D6600"/>
    <w:rsid w:val="002F192D"/>
    <w:rsid w:val="00316984"/>
    <w:rsid w:val="00321430"/>
    <w:rsid w:val="00325FB3"/>
    <w:rsid w:val="00332A8A"/>
    <w:rsid w:val="00333554"/>
    <w:rsid w:val="0033436C"/>
    <w:rsid w:val="00334AAD"/>
    <w:rsid w:val="003474A4"/>
    <w:rsid w:val="00351C43"/>
    <w:rsid w:val="003571C4"/>
    <w:rsid w:val="00361333"/>
    <w:rsid w:val="003628DF"/>
    <w:rsid w:val="00362F4A"/>
    <w:rsid w:val="00383AEE"/>
    <w:rsid w:val="003859CE"/>
    <w:rsid w:val="00386C84"/>
    <w:rsid w:val="00391A1C"/>
    <w:rsid w:val="0039759D"/>
    <w:rsid w:val="003A37F5"/>
    <w:rsid w:val="003B4E1C"/>
    <w:rsid w:val="003C094B"/>
    <w:rsid w:val="003C2722"/>
    <w:rsid w:val="003D1BCA"/>
    <w:rsid w:val="003D6BC3"/>
    <w:rsid w:val="003E1143"/>
    <w:rsid w:val="003E4E73"/>
    <w:rsid w:val="003F1717"/>
    <w:rsid w:val="003F211D"/>
    <w:rsid w:val="003F3344"/>
    <w:rsid w:val="003F57E2"/>
    <w:rsid w:val="003F6CAE"/>
    <w:rsid w:val="0040203D"/>
    <w:rsid w:val="00406CB3"/>
    <w:rsid w:val="004160B5"/>
    <w:rsid w:val="00424649"/>
    <w:rsid w:val="00434D96"/>
    <w:rsid w:val="00451561"/>
    <w:rsid w:val="00453341"/>
    <w:rsid w:val="00457E61"/>
    <w:rsid w:val="00461178"/>
    <w:rsid w:val="00471C9B"/>
    <w:rsid w:val="0047348A"/>
    <w:rsid w:val="004744DA"/>
    <w:rsid w:val="00477D95"/>
    <w:rsid w:val="004A2B7F"/>
    <w:rsid w:val="004B2109"/>
    <w:rsid w:val="004D6986"/>
    <w:rsid w:val="004E3740"/>
    <w:rsid w:val="004E6D3F"/>
    <w:rsid w:val="004E77BC"/>
    <w:rsid w:val="004F0AE1"/>
    <w:rsid w:val="004F3055"/>
    <w:rsid w:val="004F3365"/>
    <w:rsid w:val="0050101B"/>
    <w:rsid w:val="005040D4"/>
    <w:rsid w:val="00507827"/>
    <w:rsid w:val="00517150"/>
    <w:rsid w:val="00525E94"/>
    <w:rsid w:val="00537C38"/>
    <w:rsid w:val="0054004F"/>
    <w:rsid w:val="00542F33"/>
    <w:rsid w:val="00550B6E"/>
    <w:rsid w:val="0057497B"/>
    <w:rsid w:val="00577A3C"/>
    <w:rsid w:val="00577A6E"/>
    <w:rsid w:val="00582270"/>
    <w:rsid w:val="0059172E"/>
    <w:rsid w:val="005A12C6"/>
    <w:rsid w:val="005A6269"/>
    <w:rsid w:val="005A7E50"/>
    <w:rsid w:val="005B281B"/>
    <w:rsid w:val="005B52A4"/>
    <w:rsid w:val="005C0252"/>
    <w:rsid w:val="005C2162"/>
    <w:rsid w:val="005C2A00"/>
    <w:rsid w:val="005C4916"/>
    <w:rsid w:val="005D274D"/>
    <w:rsid w:val="005D2962"/>
    <w:rsid w:val="005D4979"/>
    <w:rsid w:val="005D5DA0"/>
    <w:rsid w:val="005F1634"/>
    <w:rsid w:val="006010E4"/>
    <w:rsid w:val="00610547"/>
    <w:rsid w:val="00614A3E"/>
    <w:rsid w:val="00615C68"/>
    <w:rsid w:val="00625D47"/>
    <w:rsid w:val="006321BD"/>
    <w:rsid w:val="00632A53"/>
    <w:rsid w:val="006573BA"/>
    <w:rsid w:val="0066007D"/>
    <w:rsid w:val="00664459"/>
    <w:rsid w:val="00664F66"/>
    <w:rsid w:val="00665D6B"/>
    <w:rsid w:val="00671BEF"/>
    <w:rsid w:val="00673EEA"/>
    <w:rsid w:val="0067477B"/>
    <w:rsid w:val="00677CB9"/>
    <w:rsid w:val="00683F99"/>
    <w:rsid w:val="006847C4"/>
    <w:rsid w:val="00692CDB"/>
    <w:rsid w:val="00694665"/>
    <w:rsid w:val="0069799A"/>
    <w:rsid w:val="006A1162"/>
    <w:rsid w:val="006A7E30"/>
    <w:rsid w:val="006B217A"/>
    <w:rsid w:val="006B4364"/>
    <w:rsid w:val="006B5D8C"/>
    <w:rsid w:val="006C08EC"/>
    <w:rsid w:val="006C391C"/>
    <w:rsid w:val="006C3C98"/>
    <w:rsid w:val="006D2E37"/>
    <w:rsid w:val="006D5016"/>
    <w:rsid w:val="006F0EEB"/>
    <w:rsid w:val="006F6EDE"/>
    <w:rsid w:val="00701023"/>
    <w:rsid w:val="0070626C"/>
    <w:rsid w:val="00706363"/>
    <w:rsid w:val="0072143E"/>
    <w:rsid w:val="00725BC2"/>
    <w:rsid w:val="00726950"/>
    <w:rsid w:val="00732C45"/>
    <w:rsid w:val="0073585A"/>
    <w:rsid w:val="00737346"/>
    <w:rsid w:val="00742039"/>
    <w:rsid w:val="007468FC"/>
    <w:rsid w:val="007509B3"/>
    <w:rsid w:val="00754A5B"/>
    <w:rsid w:val="007601DF"/>
    <w:rsid w:val="00763887"/>
    <w:rsid w:val="00764A87"/>
    <w:rsid w:val="00764E7B"/>
    <w:rsid w:val="0078520A"/>
    <w:rsid w:val="00793BE9"/>
    <w:rsid w:val="007A10BB"/>
    <w:rsid w:val="007A150F"/>
    <w:rsid w:val="007B2981"/>
    <w:rsid w:val="007B5BEE"/>
    <w:rsid w:val="007B6BE6"/>
    <w:rsid w:val="007D3884"/>
    <w:rsid w:val="007D5C28"/>
    <w:rsid w:val="007E0D8E"/>
    <w:rsid w:val="007E5575"/>
    <w:rsid w:val="007F0951"/>
    <w:rsid w:val="007F2264"/>
    <w:rsid w:val="007F2543"/>
    <w:rsid w:val="007F30DC"/>
    <w:rsid w:val="007F4C64"/>
    <w:rsid w:val="007F7B4E"/>
    <w:rsid w:val="00805B04"/>
    <w:rsid w:val="00810501"/>
    <w:rsid w:val="00812077"/>
    <w:rsid w:val="008168DE"/>
    <w:rsid w:val="00822C19"/>
    <w:rsid w:val="00826984"/>
    <w:rsid w:val="008315EF"/>
    <w:rsid w:val="008318A0"/>
    <w:rsid w:val="008319DA"/>
    <w:rsid w:val="008319FC"/>
    <w:rsid w:val="00835395"/>
    <w:rsid w:val="008441E8"/>
    <w:rsid w:val="0084477F"/>
    <w:rsid w:val="00846072"/>
    <w:rsid w:val="00851A5D"/>
    <w:rsid w:val="00861778"/>
    <w:rsid w:val="00872B93"/>
    <w:rsid w:val="00873A3E"/>
    <w:rsid w:val="008764E5"/>
    <w:rsid w:val="00880F37"/>
    <w:rsid w:val="00895251"/>
    <w:rsid w:val="00896678"/>
    <w:rsid w:val="00897BEC"/>
    <w:rsid w:val="008A004E"/>
    <w:rsid w:val="008A0445"/>
    <w:rsid w:val="008A3F33"/>
    <w:rsid w:val="008B0E1A"/>
    <w:rsid w:val="008B7FF9"/>
    <w:rsid w:val="008C1513"/>
    <w:rsid w:val="008C2908"/>
    <w:rsid w:val="008C29C1"/>
    <w:rsid w:val="008C40E2"/>
    <w:rsid w:val="008C471D"/>
    <w:rsid w:val="008C5959"/>
    <w:rsid w:val="008D02A2"/>
    <w:rsid w:val="008D7631"/>
    <w:rsid w:val="008E14C6"/>
    <w:rsid w:val="008E4BFA"/>
    <w:rsid w:val="008F03D6"/>
    <w:rsid w:val="008F29E2"/>
    <w:rsid w:val="008F44F6"/>
    <w:rsid w:val="00900112"/>
    <w:rsid w:val="00910A3A"/>
    <w:rsid w:val="00916CC0"/>
    <w:rsid w:val="00916CF5"/>
    <w:rsid w:val="00920659"/>
    <w:rsid w:val="00921A05"/>
    <w:rsid w:val="00924A4E"/>
    <w:rsid w:val="00933044"/>
    <w:rsid w:val="00933559"/>
    <w:rsid w:val="009351E8"/>
    <w:rsid w:val="00946FC4"/>
    <w:rsid w:val="00965A4F"/>
    <w:rsid w:val="00965EFA"/>
    <w:rsid w:val="0097016E"/>
    <w:rsid w:val="00971B1D"/>
    <w:rsid w:val="00973FD8"/>
    <w:rsid w:val="009755D4"/>
    <w:rsid w:val="00981E6F"/>
    <w:rsid w:val="009847E9"/>
    <w:rsid w:val="00987694"/>
    <w:rsid w:val="00994FAB"/>
    <w:rsid w:val="00997C45"/>
    <w:rsid w:val="009A26F6"/>
    <w:rsid w:val="009A6A49"/>
    <w:rsid w:val="009A6C4C"/>
    <w:rsid w:val="009B1D04"/>
    <w:rsid w:val="009B5830"/>
    <w:rsid w:val="009B6AD3"/>
    <w:rsid w:val="009C5BF1"/>
    <w:rsid w:val="009D01CC"/>
    <w:rsid w:val="009D04F4"/>
    <w:rsid w:val="009D3BAE"/>
    <w:rsid w:val="009D785B"/>
    <w:rsid w:val="009E247B"/>
    <w:rsid w:val="009E3C91"/>
    <w:rsid w:val="009F29E7"/>
    <w:rsid w:val="009F5988"/>
    <w:rsid w:val="009F5AAA"/>
    <w:rsid w:val="00A00A7C"/>
    <w:rsid w:val="00A019C5"/>
    <w:rsid w:val="00A03DDB"/>
    <w:rsid w:val="00A047DA"/>
    <w:rsid w:val="00A11C5F"/>
    <w:rsid w:val="00A13C10"/>
    <w:rsid w:val="00A16712"/>
    <w:rsid w:val="00A20B63"/>
    <w:rsid w:val="00A22548"/>
    <w:rsid w:val="00A22EE7"/>
    <w:rsid w:val="00A35491"/>
    <w:rsid w:val="00A35F86"/>
    <w:rsid w:val="00A443C4"/>
    <w:rsid w:val="00A44A76"/>
    <w:rsid w:val="00A47A0B"/>
    <w:rsid w:val="00A50C80"/>
    <w:rsid w:val="00A63703"/>
    <w:rsid w:val="00A71F5F"/>
    <w:rsid w:val="00A753AB"/>
    <w:rsid w:val="00A8262D"/>
    <w:rsid w:val="00A85341"/>
    <w:rsid w:val="00A85DC9"/>
    <w:rsid w:val="00A871DA"/>
    <w:rsid w:val="00A906D4"/>
    <w:rsid w:val="00A92CFF"/>
    <w:rsid w:val="00AA38FD"/>
    <w:rsid w:val="00AA4F24"/>
    <w:rsid w:val="00AB67E9"/>
    <w:rsid w:val="00AB7624"/>
    <w:rsid w:val="00AC111E"/>
    <w:rsid w:val="00AC4E5D"/>
    <w:rsid w:val="00AC5B1D"/>
    <w:rsid w:val="00AC736C"/>
    <w:rsid w:val="00AD4563"/>
    <w:rsid w:val="00AE28E5"/>
    <w:rsid w:val="00AE2DC4"/>
    <w:rsid w:val="00AF059B"/>
    <w:rsid w:val="00AF4F54"/>
    <w:rsid w:val="00B017E0"/>
    <w:rsid w:val="00B057D5"/>
    <w:rsid w:val="00B061C6"/>
    <w:rsid w:val="00B10A61"/>
    <w:rsid w:val="00B10D6D"/>
    <w:rsid w:val="00B14676"/>
    <w:rsid w:val="00B15CFF"/>
    <w:rsid w:val="00B3101A"/>
    <w:rsid w:val="00B33B99"/>
    <w:rsid w:val="00B42109"/>
    <w:rsid w:val="00B42F5B"/>
    <w:rsid w:val="00B47226"/>
    <w:rsid w:val="00B511C8"/>
    <w:rsid w:val="00B51C17"/>
    <w:rsid w:val="00B52272"/>
    <w:rsid w:val="00B53712"/>
    <w:rsid w:val="00B60475"/>
    <w:rsid w:val="00B61758"/>
    <w:rsid w:val="00B62D7D"/>
    <w:rsid w:val="00B70AA6"/>
    <w:rsid w:val="00B866BD"/>
    <w:rsid w:val="00B8725B"/>
    <w:rsid w:val="00B918E4"/>
    <w:rsid w:val="00B93404"/>
    <w:rsid w:val="00BA0B2A"/>
    <w:rsid w:val="00BA13A7"/>
    <w:rsid w:val="00BA13C4"/>
    <w:rsid w:val="00BB2BB4"/>
    <w:rsid w:val="00BB60DE"/>
    <w:rsid w:val="00BC0475"/>
    <w:rsid w:val="00BC3F6D"/>
    <w:rsid w:val="00BC4A95"/>
    <w:rsid w:val="00BC4B0E"/>
    <w:rsid w:val="00BC73C1"/>
    <w:rsid w:val="00BC7C7E"/>
    <w:rsid w:val="00BE098E"/>
    <w:rsid w:val="00C019DB"/>
    <w:rsid w:val="00C041B6"/>
    <w:rsid w:val="00C15A03"/>
    <w:rsid w:val="00C2416A"/>
    <w:rsid w:val="00C33E4A"/>
    <w:rsid w:val="00C348D6"/>
    <w:rsid w:val="00C370CC"/>
    <w:rsid w:val="00C42682"/>
    <w:rsid w:val="00C47FBB"/>
    <w:rsid w:val="00C50CBC"/>
    <w:rsid w:val="00C5186B"/>
    <w:rsid w:val="00C5266A"/>
    <w:rsid w:val="00C65186"/>
    <w:rsid w:val="00C74C67"/>
    <w:rsid w:val="00C83EBD"/>
    <w:rsid w:val="00C85A3B"/>
    <w:rsid w:val="00C85F65"/>
    <w:rsid w:val="00C90DF3"/>
    <w:rsid w:val="00C91994"/>
    <w:rsid w:val="00C91E0B"/>
    <w:rsid w:val="00C950D0"/>
    <w:rsid w:val="00C955D4"/>
    <w:rsid w:val="00CA07FD"/>
    <w:rsid w:val="00CA3482"/>
    <w:rsid w:val="00CA4A16"/>
    <w:rsid w:val="00CA5FDF"/>
    <w:rsid w:val="00CB0E29"/>
    <w:rsid w:val="00CB1EBB"/>
    <w:rsid w:val="00CB768E"/>
    <w:rsid w:val="00CC66BF"/>
    <w:rsid w:val="00CD0B06"/>
    <w:rsid w:val="00CD1A11"/>
    <w:rsid w:val="00CD331F"/>
    <w:rsid w:val="00CE126A"/>
    <w:rsid w:val="00D04395"/>
    <w:rsid w:val="00D050E7"/>
    <w:rsid w:val="00D0638A"/>
    <w:rsid w:val="00D25B8C"/>
    <w:rsid w:val="00D25C9E"/>
    <w:rsid w:val="00D324DC"/>
    <w:rsid w:val="00D35015"/>
    <w:rsid w:val="00D36884"/>
    <w:rsid w:val="00D44DE5"/>
    <w:rsid w:val="00D510A8"/>
    <w:rsid w:val="00D57106"/>
    <w:rsid w:val="00D574EF"/>
    <w:rsid w:val="00D77598"/>
    <w:rsid w:val="00D77CC9"/>
    <w:rsid w:val="00D80010"/>
    <w:rsid w:val="00D90D8B"/>
    <w:rsid w:val="00DA035D"/>
    <w:rsid w:val="00DA55C5"/>
    <w:rsid w:val="00DB0B2E"/>
    <w:rsid w:val="00DD1D1C"/>
    <w:rsid w:val="00DD38DE"/>
    <w:rsid w:val="00E141B4"/>
    <w:rsid w:val="00E15B47"/>
    <w:rsid w:val="00E21111"/>
    <w:rsid w:val="00E21D29"/>
    <w:rsid w:val="00E31928"/>
    <w:rsid w:val="00E32171"/>
    <w:rsid w:val="00E36AD6"/>
    <w:rsid w:val="00E37991"/>
    <w:rsid w:val="00E40662"/>
    <w:rsid w:val="00E41750"/>
    <w:rsid w:val="00E41894"/>
    <w:rsid w:val="00E554C5"/>
    <w:rsid w:val="00E55FB6"/>
    <w:rsid w:val="00E64548"/>
    <w:rsid w:val="00E64B13"/>
    <w:rsid w:val="00E67854"/>
    <w:rsid w:val="00E70F7B"/>
    <w:rsid w:val="00E76385"/>
    <w:rsid w:val="00E8102A"/>
    <w:rsid w:val="00E84771"/>
    <w:rsid w:val="00E86008"/>
    <w:rsid w:val="00E914CB"/>
    <w:rsid w:val="00E94D09"/>
    <w:rsid w:val="00E95445"/>
    <w:rsid w:val="00EA026A"/>
    <w:rsid w:val="00EA4104"/>
    <w:rsid w:val="00EB42E1"/>
    <w:rsid w:val="00EB52A0"/>
    <w:rsid w:val="00EB55A5"/>
    <w:rsid w:val="00EC009A"/>
    <w:rsid w:val="00EC5137"/>
    <w:rsid w:val="00EC5824"/>
    <w:rsid w:val="00ED2423"/>
    <w:rsid w:val="00EE7581"/>
    <w:rsid w:val="00EF51C5"/>
    <w:rsid w:val="00EF6833"/>
    <w:rsid w:val="00F051F2"/>
    <w:rsid w:val="00F063E9"/>
    <w:rsid w:val="00F16837"/>
    <w:rsid w:val="00F26E86"/>
    <w:rsid w:val="00F43593"/>
    <w:rsid w:val="00F43D3E"/>
    <w:rsid w:val="00F46376"/>
    <w:rsid w:val="00F50E53"/>
    <w:rsid w:val="00F74CA8"/>
    <w:rsid w:val="00F8164A"/>
    <w:rsid w:val="00F92C96"/>
    <w:rsid w:val="00F96834"/>
    <w:rsid w:val="00F972E3"/>
    <w:rsid w:val="00FA74A7"/>
    <w:rsid w:val="00FB1804"/>
    <w:rsid w:val="00FC4082"/>
    <w:rsid w:val="00FC6F98"/>
    <w:rsid w:val="00FD14C5"/>
    <w:rsid w:val="00FD5AC6"/>
    <w:rsid w:val="00FD69AB"/>
    <w:rsid w:val="00FE0525"/>
    <w:rsid w:val="00FE071B"/>
    <w:rsid w:val="00FE1C26"/>
    <w:rsid w:val="00FE5462"/>
    <w:rsid w:val="00FE57EF"/>
    <w:rsid w:val="00FE754C"/>
    <w:rsid w:val="00FF71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1C4"/>
    <w:pPr>
      <w:widowControl w:val="0"/>
      <w:jc w:val="both"/>
    </w:pPr>
    <w:rPr>
      <w:kern w:val="2"/>
      <w:sz w:val="21"/>
      <w:szCs w:val="22"/>
    </w:rPr>
  </w:style>
  <w:style w:type="paragraph" w:styleId="3">
    <w:name w:val="heading 3"/>
    <w:basedOn w:val="a"/>
    <w:link w:val="3Char"/>
    <w:uiPriority w:val="9"/>
    <w:qFormat/>
    <w:rsid w:val="002244F9"/>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44F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2244F9"/>
    <w:rPr>
      <w:sz w:val="18"/>
      <w:szCs w:val="18"/>
    </w:rPr>
  </w:style>
  <w:style w:type="paragraph" w:styleId="a4">
    <w:name w:val="footer"/>
    <w:basedOn w:val="a"/>
    <w:link w:val="Char0"/>
    <w:uiPriority w:val="99"/>
    <w:unhideWhenUsed/>
    <w:rsid w:val="002244F9"/>
    <w:pPr>
      <w:tabs>
        <w:tab w:val="center" w:pos="4153"/>
        <w:tab w:val="right" w:pos="8306"/>
      </w:tabs>
      <w:snapToGrid w:val="0"/>
      <w:jc w:val="left"/>
    </w:pPr>
    <w:rPr>
      <w:sz w:val="18"/>
      <w:szCs w:val="18"/>
    </w:rPr>
  </w:style>
  <w:style w:type="character" w:customStyle="1" w:styleId="Char0">
    <w:name w:val="页脚 Char"/>
    <w:link w:val="a4"/>
    <w:uiPriority w:val="99"/>
    <w:rsid w:val="002244F9"/>
    <w:rPr>
      <w:sz w:val="18"/>
      <w:szCs w:val="18"/>
    </w:rPr>
  </w:style>
  <w:style w:type="character" w:customStyle="1" w:styleId="3Char">
    <w:name w:val="标题 3 Char"/>
    <w:link w:val="3"/>
    <w:uiPriority w:val="9"/>
    <w:rsid w:val="002244F9"/>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44B4A1-DC41-44F0-9062-FD2ABBBD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496</Words>
  <Characters>2832</Characters>
  <Application>Microsoft Office Word</Application>
  <DocSecurity>0</DocSecurity>
  <Lines>23</Lines>
  <Paragraphs>6</Paragraphs>
  <ScaleCrop>false</ScaleCrop>
  <Company>china</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徐旭</cp:lastModifiedBy>
  <cp:revision>2</cp:revision>
  <dcterms:created xsi:type="dcterms:W3CDTF">2019-04-17T23:44:00Z</dcterms:created>
  <dcterms:modified xsi:type="dcterms:W3CDTF">2019-04-17T23:44:00Z</dcterms:modified>
</cp:coreProperties>
</file>